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AB" w:rsidRPr="00F11AAB" w:rsidRDefault="00F11AAB" w:rsidP="00F11AA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kern w:val="36"/>
          <w:sz w:val="28"/>
          <w:lang w:eastAsia="en-GB"/>
        </w:rPr>
        <w:t>Alkanes</w:t>
      </w:r>
    </w:p>
    <w:p w:rsidR="00F11AAB" w:rsidRPr="00F11AAB" w:rsidRDefault="00F11AAB" w:rsidP="00F11AAB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A___________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are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s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___________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 xml:space="preserve"> h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They consist of the elements </w:t>
      </w:r>
      <w:r w:rsidR="00CD3692" w:rsidRPr="00CD3692">
        <w:rPr>
          <w:rFonts w:ascii="Arial" w:eastAsia="Times New Roman" w:hAnsi="Arial" w:cs="Arial"/>
          <w:b/>
          <w:sz w:val="28"/>
          <w:lang w:eastAsia="en-GB"/>
        </w:rPr>
        <w:t>c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__________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and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h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, and all the bonds between the Carbon atoms are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s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__________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bonds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They have the general formula 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Since all Alkanes are similar in structure and properties, they are called </w:t>
      </w:r>
      <w:proofErr w:type="gramStart"/>
      <w:r w:rsidRPr="00F11AAB">
        <w:rPr>
          <w:rFonts w:ascii="Arial" w:eastAsia="Times New Roman" w:hAnsi="Arial" w:cs="Arial"/>
          <w:sz w:val="28"/>
          <w:lang w:eastAsia="en-GB"/>
        </w:rPr>
        <w:t>a</w:t>
      </w:r>
      <w:proofErr w:type="gramEnd"/>
      <w:r w:rsidRPr="00F11AAB">
        <w:rPr>
          <w:rFonts w:ascii="Arial" w:eastAsia="Times New Roman" w:hAnsi="Arial" w:cs="Arial"/>
          <w:sz w:val="28"/>
          <w:lang w:eastAsia="en-GB"/>
        </w:rPr>
        <w:t xml:space="preserve">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h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______________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s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_____________</w:t>
      </w:r>
      <w:r w:rsidRPr="00F11AAB">
        <w:rPr>
          <w:rFonts w:ascii="Arial" w:eastAsia="Times New Roman" w:hAnsi="Arial" w:cs="Arial"/>
          <w:sz w:val="28"/>
          <w:lang w:eastAsia="en-GB"/>
        </w:rPr>
        <w:t>.</w:t>
      </w:r>
    </w:p>
    <w:p w:rsidR="00F11AAB" w:rsidRPr="00F11AAB" w:rsidRDefault="00F11AAB" w:rsidP="00F11AAB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sz w:val="28"/>
          <w:lang w:eastAsia="en-GB"/>
        </w:rPr>
        <w:t xml:space="preserve">The structure of an alkane, as with all hydrocarbons, can be represented with a </w:t>
      </w:r>
    </w:p>
    <w:p w:rsidR="00F11AAB" w:rsidRPr="00F11AAB" w:rsidRDefault="00F11AAB" w:rsidP="00F11AAB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A 3D diagram</w:t>
      </w:r>
      <w:r w:rsidRPr="00F11AAB">
        <w:rPr>
          <w:rFonts w:ascii="Arial" w:eastAsia="Times New Roman" w:hAnsi="Arial" w:cs="Arial"/>
          <w:sz w:val="28"/>
          <w:lang w:eastAsia="en-GB"/>
        </w:rPr>
        <w:t>, with all the atoms and bonds shown, modelled in 3 dimensions.</w:t>
      </w:r>
    </w:p>
    <w:p w:rsidR="00F11AAB" w:rsidRPr="00F11AAB" w:rsidRDefault="00F11AAB" w:rsidP="00F11AAB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Displayed Formula</w:t>
      </w:r>
      <w:r w:rsidRPr="00F11AAB">
        <w:rPr>
          <w:rFonts w:ascii="Arial" w:eastAsia="Times New Roman" w:hAnsi="Arial" w:cs="Arial"/>
          <w:sz w:val="28"/>
          <w:lang w:eastAsia="en-GB"/>
        </w:rPr>
        <w:t>, with all the atoms and bonds shown.</w:t>
      </w:r>
    </w:p>
    <w:p w:rsidR="00F11AAB" w:rsidRPr="00F11AAB" w:rsidRDefault="00F11AAB" w:rsidP="00F11AAB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Skeletal Formula</w:t>
      </w:r>
      <w:r w:rsidRPr="00F11AAB">
        <w:rPr>
          <w:rFonts w:ascii="Arial" w:eastAsia="Times New Roman" w:hAnsi="Arial" w:cs="Arial"/>
          <w:sz w:val="28"/>
          <w:lang w:eastAsia="en-GB"/>
        </w:rPr>
        <w:t>, with only the bonds between the Carbon atoms shown.</w:t>
      </w:r>
    </w:p>
    <w:p w:rsidR="00F11AAB" w:rsidRPr="00F11AAB" w:rsidRDefault="00F11AAB" w:rsidP="00F11AAB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Shortened Structural Formula</w:t>
      </w:r>
      <w:r w:rsidRPr="00F11AAB">
        <w:rPr>
          <w:rFonts w:ascii="Arial" w:eastAsia="Times New Roman" w:hAnsi="Arial" w:cs="Arial"/>
          <w:sz w:val="28"/>
          <w:lang w:eastAsia="en-GB"/>
        </w:rPr>
        <w:t>, a linear form where all the atoms are shown but no bonds.</w:t>
      </w:r>
    </w:p>
    <w:p w:rsidR="00F11AAB" w:rsidRPr="00F11AAB" w:rsidRDefault="00F11AAB" w:rsidP="00F11AAB">
      <w:pPr>
        <w:spacing w:after="0" w:line="360" w:lineRule="auto"/>
        <w:jc w:val="center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noProof/>
          <w:sz w:val="28"/>
          <w:lang w:eastAsia="en-GB"/>
        </w:rPr>
        <w:drawing>
          <wp:inline distT="0" distB="0" distL="0" distR="0">
            <wp:extent cx="4914900" cy="933831"/>
            <wp:effectExtent l="19050" t="0" r="0" b="0"/>
            <wp:docPr id="1" name="Picture 1" descr="http://alevelnotes.com/content_images/i53_ethane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velnotes.com/content_images/i53_ethane_stru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413" b="37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3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AAB" w:rsidRPr="00F11AAB" w:rsidRDefault="00F11AAB" w:rsidP="00F11AA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Branched Alkanes and </w:t>
      </w:r>
      <w:proofErr w:type="spellStart"/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Cycloalkanes</w:t>
      </w:r>
      <w:proofErr w:type="spellEnd"/>
    </w:p>
    <w:p w:rsidR="00F11AAB" w:rsidRPr="00F11AAB" w:rsidRDefault="00F11AAB" w:rsidP="00F11AAB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sz w:val="28"/>
          <w:lang w:eastAsia="en-GB"/>
        </w:rPr>
        <w:t xml:space="preserve">Alkanes can be 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l________ s____________ c_____________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of carbon atoms bonded with each other and hydrogen, but they can also come in different shapes. 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B______________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can occur, as can the formation of 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c______________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structures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This is called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i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________________</w:t>
      </w:r>
      <w:r w:rsidRPr="00F11AAB">
        <w:rPr>
          <w:rFonts w:ascii="Arial" w:eastAsia="Times New Roman" w:hAnsi="Arial" w:cs="Arial"/>
          <w:sz w:val="28"/>
          <w:lang w:eastAsia="en-GB"/>
        </w:rPr>
        <w:t>.</w:t>
      </w:r>
    </w:p>
    <w:p w:rsidR="00084FCE" w:rsidRDefault="00F11AAB" w:rsidP="00F11AAB">
      <w:pPr>
        <w:spacing w:after="0" w:line="360" w:lineRule="auto"/>
        <w:rPr>
          <w:rFonts w:ascii="Arial" w:eastAsia="Times New Roman" w:hAnsi="Arial" w:cs="Arial"/>
          <w:b/>
          <w:bCs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B____________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a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occur when a straight chain alkane forms replaces one of its hydrogen atoms with an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a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group (an alkane which has similarly lost a hydrogen on the end carbon), forming a 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b_____________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Branching can happen in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many different ways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and means that a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variety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of possible structures can exist for one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m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________________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f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____________</w:t>
      </w:r>
      <w:r w:rsidRPr="00F11AAB">
        <w:rPr>
          <w:rFonts w:ascii="Arial" w:eastAsia="Times New Roman" w:hAnsi="Arial" w:cs="Arial"/>
          <w:sz w:val="28"/>
          <w:lang w:eastAsia="en-GB"/>
        </w:rPr>
        <w:t>. Branched Alkanes may have the prefix '</w:t>
      </w:r>
      <w:proofErr w:type="spellStart"/>
      <w:r w:rsidRPr="00F11AAB">
        <w:rPr>
          <w:rFonts w:ascii="Arial" w:eastAsia="Times New Roman" w:hAnsi="Arial" w:cs="Arial"/>
          <w:bCs/>
          <w:sz w:val="28"/>
          <w:lang w:eastAsia="en-GB"/>
        </w:rPr>
        <w:t>iso</w:t>
      </w:r>
      <w:proofErr w:type="spellEnd"/>
      <w:r w:rsidRPr="00F11AAB">
        <w:rPr>
          <w:rFonts w:ascii="Arial" w:eastAsia="Times New Roman" w:hAnsi="Arial" w:cs="Arial"/>
          <w:sz w:val="28"/>
          <w:lang w:eastAsia="en-GB"/>
        </w:rPr>
        <w:t>'.</w:t>
      </w:r>
      <w:r w:rsidR="00084FCE" w:rsidRPr="00084FCE">
        <w:rPr>
          <w:rFonts w:ascii="Arial" w:eastAsia="Times New Roman" w:hAnsi="Arial" w:cs="Arial"/>
          <w:b/>
          <w:bCs/>
          <w:sz w:val="28"/>
          <w:lang w:eastAsia="en-GB"/>
        </w:rPr>
        <w:t xml:space="preserve"> </w:t>
      </w:r>
    </w:p>
    <w:p w:rsidR="00F11AAB" w:rsidRPr="00F11AAB" w:rsidRDefault="00084FCE" w:rsidP="00F11AAB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C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________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 </w:t>
      </w:r>
      <w:r w:rsidR="00CD3692">
        <w:rPr>
          <w:rFonts w:ascii="Arial" w:eastAsia="Times New Roman" w:hAnsi="Arial" w:cs="Arial"/>
          <w:b/>
          <w:bCs/>
          <w:sz w:val="28"/>
          <w:lang w:eastAsia="en-GB"/>
        </w:rPr>
        <w:t>a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have the general formula 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_____________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and consist of </w:t>
      </w:r>
      <w:r w:rsidRPr="00F11AAB">
        <w:rPr>
          <w:rFonts w:ascii="Arial" w:eastAsia="Times New Roman" w:hAnsi="Arial" w:cs="Arial"/>
          <w:b/>
          <w:sz w:val="28"/>
          <w:lang w:eastAsia="en-GB"/>
        </w:rPr>
        <w:t>C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__________ atoms bonded in a 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 xml:space="preserve">c___________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structure</w:t>
      </w:r>
      <w:r w:rsidRPr="00F11AAB">
        <w:rPr>
          <w:rFonts w:ascii="Arial" w:eastAsia="Times New Roman" w:hAnsi="Arial" w:cs="Arial"/>
          <w:sz w:val="28"/>
          <w:lang w:eastAsia="en-GB"/>
        </w:rPr>
        <w:t>. They are name with the prefix '</w:t>
      </w: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c________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', </w:t>
      </w:r>
      <w:r w:rsidRPr="00F11AAB">
        <w:rPr>
          <w:rFonts w:ascii="Arial" w:eastAsia="Times New Roman" w:hAnsi="Arial" w:cs="Arial"/>
          <w:i/>
          <w:iCs/>
          <w:sz w:val="28"/>
          <w:lang w:eastAsia="en-GB"/>
        </w:rPr>
        <w:t xml:space="preserve">for example </w:t>
      </w:r>
      <w:proofErr w:type="spellStart"/>
      <w:r w:rsidRPr="00F11AAB">
        <w:rPr>
          <w:rFonts w:ascii="Arial" w:eastAsia="Times New Roman" w:hAnsi="Arial" w:cs="Arial"/>
          <w:i/>
          <w:iCs/>
          <w:sz w:val="28"/>
          <w:lang w:eastAsia="en-GB"/>
        </w:rPr>
        <w:t>cyclohexane</w:t>
      </w:r>
      <w:proofErr w:type="spellEnd"/>
      <w:r w:rsidRPr="00F11AAB">
        <w:rPr>
          <w:rFonts w:ascii="Arial" w:eastAsia="Times New Roman" w:hAnsi="Arial" w:cs="Arial"/>
          <w:sz w:val="28"/>
          <w:lang w:eastAsia="en-GB"/>
        </w:rPr>
        <w:t>.</w:t>
      </w:r>
    </w:p>
    <w:p w:rsidR="00F11AAB" w:rsidRPr="00F11AAB" w:rsidRDefault="00F11AAB" w:rsidP="00F11AAB">
      <w:pPr>
        <w:spacing w:after="0" w:line="360" w:lineRule="auto"/>
        <w:jc w:val="center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noProof/>
          <w:sz w:val="28"/>
          <w:lang w:eastAsia="en-GB"/>
        </w:rPr>
        <w:lastRenderedPageBreak/>
        <w:drawing>
          <wp:inline distT="0" distB="0" distL="0" distR="0">
            <wp:extent cx="1981200" cy="1660521"/>
            <wp:effectExtent l="19050" t="0" r="0" b="0"/>
            <wp:docPr id="2" name="Picture 2" descr="http://alevelnotes.com/content_images/i54_Isobut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velnotes.com/content_images/i54_Isobuta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60" cy="166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                         </w:t>
      </w:r>
      <w:r w:rsidRPr="00F11AAB">
        <w:rPr>
          <w:rFonts w:ascii="Arial" w:eastAsia="Times New Roman" w:hAnsi="Arial" w:cs="Arial"/>
          <w:noProof/>
          <w:sz w:val="28"/>
          <w:lang w:eastAsia="en-GB"/>
        </w:rPr>
        <w:drawing>
          <wp:inline distT="0" distB="0" distL="0" distR="0">
            <wp:extent cx="1987067" cy="2038350"/>
            <wp:effectExtent l="19050" t="0" r="0" b="0"/>
            <wp:docPr id="4" name="Picture 3" descr="http://alevelnotes.com/content_images/i55_cycl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evelnotes.com/content_images/i55_cyclo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65" cy="203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CE" w:rsidRPr="00F11AAB" w:rsidRDefault="00084FCE" w:rsidP="00F11AAB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</w:p>
    <w:p w:rsidR="00F11AAB" w:rsidRPr="00F11AAB" w:rsidRDefault="00F11AAB" w:rsidP="00F11AAB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8"/>
          <w:lang w:eastAsia="en-GB"/>
        </w:rPr>
      </w:pPr>
      <w:r w:rsidRPr="00F11AAB">
        <w:rPr>
          <w:rFonts w:ascii="Arial" w:eastAsia="Times New Roman" w:hAnsi="Arial" w:cs="Arial"/>
          <w:b/>
          <w:bCs/>
          <w:sz w:val="28"/>
          <w:lang w:eastAsia="en-GB"/>
        </w:rPr>
        <w:t>Reactions of Alkanes</w:t>
      </w:r>
    </w:p>
    <w:p w:rsidR="00084FCE" w:rsidRDefault="003B065E" w:rsidP="00F11AAB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>
        <w:rPr>
          <w:rFonts w:ascii="Arial" w:eastAsia="Times New Roman" w:hAnsi="Arial" w:cs="Arial"/>
          <w:sz w:val="28"/>
          <w:lang w:eastAsia="en-GB"/>
        </w:rPr>
        <w:t>Since a________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 </w:t>
      </w:r>
      <w:proofErr w:type="spellStart"/>
      <w:r w:rsidR="00F11AAB" w:rsidRPr="00F11AAB">
        <w:rPr>
          <w:rFonts w:ascii="Arial" w:eastAsia="Times New Roman" w:hAnsi="Arial" w:cs="Arial"/>
          <w:sz w:val="28"/>
          <w:lang w:eastAsia="en-GB"/>
        </w:rPr>
        <w:t>are</w:t>
      </w:r>
      <w:proofErr w:type="spellEnd"/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 </w:t>
      </w:r>
      <w:r w:rsidR="00CD3692">
        <w:rPr>
          <w:rFonts w:ascii="Arial" w:eastAsia="Times New Roman" w:hAnsi="Arial" w:cs="Arial"/>
          <w:sz w:val="28"/>
          <w:lang w:eastAsia="en-GB"/>
        </w:rPr>
        <w:t>s__________ h</w:t>
      </w:r>
      <w:r>
        <w:rPr>
          <w:rFonts w:ascii="Arial" w:eastAsia="Times New Roman" w:hAnsi="Arial" w:cs="Arial"/>
          <w:sz w:val="28"/>
          <w:lang w:eastAsia="en-GB"/>
        </w:rPr>
        <w:t>__________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, they </w:t>
      </w:r>
      <w:r w:rsidR="00F11AAB" w:rsidRPr="00F11AAB">
        <w:rPr>
          <w:rFonts w:ascii="Arial" w:eastAsia="Times New Roman" w:hAnsi="Arial" w:cs="Arial"/>
          <w:bCs/>
          <w:sz w:val="28"/>
          <w:lang w:eastAsia="en-GB"/>
        </w:rPr>
        <w:t>do not readily react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. However, they can be made to react under certain conditions, so give </w:t>
      </w:r>
      <w:r w:rsidR="00F11AAB" w:rsidRPr="00F11AAB">
        <w:rPr>
          <w:rFonts w:ascii="Arial" w:eastAsia="Times New Roman" w:hAnsi="Arial" w:cs="Arial"/>
          <w:bCs/>
          <w:sz w:val="28"/>
          <w:lang w:eastAsia="en-GB"/>
        </w:rPr>
        <w:t>useful products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 or </w:t>
      </w:r>
      <w:r w:rsidR="00F11AAB" w:rsidRPr="00F11AAB">
        <w:rPr>
          <w:rFonts w:ascii="Arial" w:eastAsia="Times New Roman" w:hAnsi="Arial" w:cs="Arial"/>
          <w:bCs/>
          <w:sz w:val="28"/>
          <w:lang w:eastAsia="en-GB"/>
        </w:rPr>
        <w:t xml:space="preserve">energy 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output.  Alkanes will react with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o</w:t>
      </w:r>
      <w:r>
        <w:rPr>
          <w:rFonts w:ascii="Arial" w:eastAsia="Times New Roman" w:hAnsi="Arial" w:cs="Arial"/>
          <w:bCs/>
          <w:sz w:val="28"/>
          <w:lang w:eastAsia="en-GB"/>
        </w:rPr>
        <w:t>_________</w:t>
      </w:r>
      <w:r w:rsidR="00F11AAB" w:rsidRPr="00F11AAB">
        <w:rPr>
          <w:rFonts w:ascii="Arial" w:eastAsia="Times New Roman" w:hAnsi="Arial" w:cs="Arial"/>
          <w:bCs/>
          <w:sz w:val="28"/>
          <w:lang w:eastAsia="en-GB"/>
        </w:rPr>
        <w:t xml:space="preserve"> 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if they are given sufficient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a</w:t>
      </w:r>
      <w:r>
        <w:rPr>
          <w:rFonts w:ascii="Arial" w:eastAsia="Times New Roman" w:hAnsi="Arial" w:cs="Arial"/>
          <w:bCs/>
          <w:sz w:val="28"/>
          <w:lang w:eastAsia="en-GB"/>
        </w:rPr>
        <w:t>___________</w:t>
      </w:r>
      <w:r w:rsidR="00F11AAB" w:rsidRPr="00F11AAB">
        <w:rPr>
          <w:rFonts w:ascii="Arial" w:eastAsia="Times New Roman" w:hAnsi="Arial" w:cs="Arial"/>
          <w:bCs/>
          <w:sz w:val="28"/>
          <w:lang w:eastAsia="en-GB"/>
        </w:rPr>
        <w:t xml:space="preserve">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e</w:t>
      </w:r>
      <w:r>
        <w:rPr>
          <w:rFonts w:ascii="Arial" w:eastAsia="Times New Roman" w:hAnsi="Arial" w:cs="Arial"/>
          <w:bCs/>
          <w:sz w:val="28"/>
          <w:lang w:eastAsia="en-GB"/>
        </w:rPr>
        <w:t>_______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. This will result in a highly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e</w:t>
      </w:r>
      <w:r>
        <w:rPr>
          <w:rFonts w:ascii="Arial" w:eastAsia="Times New Roman" w:hAnsi="Arial" w:cs="Arial"/>
          <w:bCs/>
          <w:sz w:val="28"/>
          <w:lang w:eastAsia="en-GB"/>
        </w:rPr>
        <w:t>________</w:t>
      </w:r>
      <w:r w:rsidR="00F11AAB" w:rsidRPr="00F11AAB">
        <w:rPr>
          <w:rFonts w:ascii="Arial" w:eastAsia="Times New Roman" w:hAnsi="Arial" w:cs="Arial"/>
          <w:bCs/>
          <w:sz w:val="28"/>
          <w:lang w:eastAsia="en-GB"/>
        </w:rPr>
        <w:t xml:space="preserve"> 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reaction, producing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c</w:t>
      </w:r>
      <w:r>
        <w:rPr>
          <w:rFonts w:ascii="Arial" w:eastAsia="Times New Roman" w:hAnsi="Arial" w:cs="Arial"/>
          <w:bCs/>
          <w:sz w:val="28"/>
          <w:lang w:eastAsia="en-GB"/>
        </w:rPr>
        <w:t>______</w:t>
      </w:r>
      <w:r w:rsidR="00CD3692">
        <w:rPr>
          <w:rFonts w:ascii="Arial" w:eastAsia="Times New Roman" w:hAnsi="Arial" w:cs="Arial"/>
          <w:bCs/>
          <w:sz w:val="28"/>
          <w:lang w:eastAsia="en-GB"/>
        </w:rPr>
        <w:t xml:space="preserve"> d</w:t>
      </w:r>
      <w:r>
        <w:rPr>
          <w:rFonts w:ascii="Arial" w:eastAsia="Times New Roman" w:hAnsi="Arial" w:cs="Arial"/>
          <w:bCs/>
          <w:sz w:val="28"/>
          <w:lang w:eastAsia="en-GB"/>
        </w:rPr>
        <w:t xml:space="preserve">_____ 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and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w_</w:t>
      </w:r>
      <w:r>
        <w:rPr>
          <w:rFonts w:ascii="Arial" w:eastAsia="Times New Roman" w:hAnsi="Arial" w:cs="Arial"/>
          <w:bCs/>
          <w:sz w:val="28"/>
          <w:lang w:eastAsia="en-GB"/>
        </w:rPr>
        <w:t>____</w:t>
      </w:r>
      <w:r>
        <w:rPr>
          <w:rFonts w:ascii="Arial" w:eastAsia="Times New Roman" w:hAnsi="Arial" w:cs="Arial"/>
          <w:sz w:val="28"/>
          <w:lang w:eastAsia="en-GB"/>
        </w:rPr>
        <w:t>, which makes a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 xml:space="preserve">lkanes very useful as </w:t>
      </w:r>
      <w:r w:rsidR="00F11AAB" w:rsidRPr="00F11AAB">
        <w:rPr>
          <w:rFonts w:ascii="Arial" w:eastAsia="Times New Roman" w:hAnsi="Arial" w:cs="Arial"/>
          <w:bCs/>
          <w:sz w:val="28"/>
          <w:lang w:eastAsia="en-GB"/>
        </w:rPr>
        <w:t>fuels</w:t>
      </w:r>
      <w:r w:rsidR="00F11AAB" w:rsidRPr="00F11AAB">
        <w:rPr>
          <w:rFonts w:ascii="Arial" w:eastAsia="Times New Roman" w:hAnsi="Arial" w:cs="Arial"/>
          <w:sz w:val="28"/>
          <w:lang w:eastAsia="en-GB"/>
        </w:rPr>
        <w:t>.</w:t>
      </w:r>
      <w:r w:rsidR="00084FCE">
        <w:rPr>
          <w:rFonts w:ascii="Arial" w:eastAsia="Times New Roman" w:hAnsi="Arial" w:cs="Arial"/>
          <w:sz w:val="28"/>
          <w:lang w:eastAsia="en-GB"/>
        </w:rPr>
        <w:t xml:space="preserve">  </w:t>
      </w:r>
    </w:p>
    <w:p w:rsidR="00084FCE" w:rsidRDefault="00084FCE" w:rsidP="00F11AAB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</w:p>
    <w:p w:rsidR="003B065E" w:rsidRDefault="00F11AAB" w:rsidP="00084FCE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sz w:val="28"/>
          <w:lang w:eastAsia="en-GB"/>
        </w:rPr>
        <w:t xml:space="preserve">When Alkanes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C</w:t>
      </w:r>
      <w:r w:rsidRPr="00F11AAB">
        <w:rPr>
          <w:rFonts w:ascii="Arial" w:eastAsia="Times New Roman" w:hAnsi="Arial" w:cs="Arial"/>
          <w:bCs/>
          <w:sz w:val="28"/>
          <w:vertAlign w:val="subscript"/>
          <w:lang w:eastAsia="en-GB"/>
        </w:rPr>
        <w:t>4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-C</w:t>
      </w:r>
      <w:r w:rsidRPr="00F11AAB">
        <w:rPr>
          <w:rFonts w:ascii="Arial" w:eastAsia="Times New Roman" w:hAnsi="Arial" w:cs="Arial"/>
          <w:bCs/>
          <w:sz w:val="28"/>
          <w:vertAlign w:val="subscript"/>
          <w:lang w:eastAsia="en-GB"/>
        </w:rPr>
        <w:t>6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</w:t>
      </w:r>
      <w:proofErr w:type="gramStart"/>
      <w:r w:rsidRPr="00F11AAB">
        <w:rPr>
          <w:rFonts w:ascii="Arial" w:eastAsia="Times New Roman" w:hAnsi="Arial" w:cs="Arial"/>
          <w:sz w:val="28"/>
          <w:lang w:eastAsia="en-GB"/>
        </w:rPr>
        <w:t>are</w:t>
      </w:r>
      <w:proofErr w:type="gramEnd"/>
      <w:r w:rsidRPr="00F11AAB">
        <w:rPr>
          <w:rFonts w:ascii="Arial" w:eastAsia="Times New Roman" w:hAnsi="Arial" w:cs="Arial"/>
          <w:sz w:val="28"/>
          <w:lang w:eastAsia="en-GB"/>
        </w:rPr>
        <w:t xml:space="preserve"> heated to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150°C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with a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p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latinum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of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a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luminium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o________ c________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,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i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somerism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occurs. The reaction produces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b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ranched </w:t>
      </w:r>
      <w:r w:rsidR="00CD3692">
        <w:rPr>
          <w:rFonts w:ascii="Arial" w:eastAsia="Times New Roman" w:hAnsi="Arial" w:cs="Arial"/>
          <w:sz w:val="28"/>
          <w:lang w:eastAsia="en-GB"/>
        </w:rPr>
        <w:t>a_________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, and so is useful in improving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octane n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umber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Reforming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is the process of increasing the amount of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c____________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and Hydrocarbons containing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b________ r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ings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, to improve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octane n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umber</w:t>
      </w:r>
      <w:r w:rsidR="00CD3692">
        <w:rPr>
          <w:rFonts w:ascii="Arial" w:eastAsia="Times New Roman" w:hAnsi="Arial" w:cs="Arial"/>
          <w:sz w:val="28"/>
          <w:lang w:eastAsia="en-GB"/>
        </w:rPr>
        <w:t>. This is done with a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lkanes in the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naphtha f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raction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(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C</w:t>
      </w:r>
      <w:r w:rsidRPr="00F11AAB">
        <w:rPr>
          <w:rFonts w:ascii="Arial" w:eastAsia="Times New Roman" w:hAnsi="Arial" w:cs="Arial"/>
          <w:bCs/>
          <w:sz w:val="28"/>
          <w:vertAlign w:val="subscript"/>
          <w:lang w:eastAsia="en-GB"/>
        </w:rPr>
        <w:t>6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-C</w:t>
      </w:r>
      <w:r w:rsidRPr="00F11AAB">
        <w:rPr>
          <w:rFonts w:ascii="Arial" w:eastAsia="Times New Roman" w:hAnsi="Arial" w:cs="Arial"/>
          <w:bCs/>
          <w:sz w:val="28"/>
          <w:vertAlign w:val="subscript"/>
          <w:lang w:eastAsia="en-GB"/>
        </w:rPr>
        <w:t>10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) at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500°C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with a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p__________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or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a_________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oxide c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atalyst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Hydrogen </w:t>
      </w:r>
      <w:r w:rsidRPr="00F11AAB">
        <w:rPr>
          <w:rFonts w:ascii="Arial" w:eastAsia="Times New Roman" w:hAnsi="Arial" w:cs="Arial"/>
          <w:sz w:val="28"/>
          <w:lang w:eastAsia="en-GB"/>
        </w:rPr>
        <w:t>is recycled through the mixture to reduce '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coking</w:t>
      </w:r>
      <w:r w:rsidRPr="00F11AAB">
        <w:rPr>
          <w:rFonts w:ascii="Arial" w:eastAsia="Times New Roman" w:hAnsi="Arial" w:cs="Arial"/>
          <w:sz w:val="28"/>
          <w:lang w:eastAsia="en-GB"/>
        </w:rPr>
        <w:t>'.</w:t>
      </w:r>
      <w:r w:rsidR="00084FCE">
        <w:rPr>
          <w:rFonts w:ascii="Arial" w:eastAsia="Times New Roman" w:hAnsi="Arial" w:cs="Arial"/>
          <w:sz w:val="28"/>
          <w:lang w:eastAsia="en-GB"/>
        </w:rPr>
        <w:t xml:space="preserve">  </w:t>
      </w:r>
    </w:p>
    <w:p w:rsidR="003B065E" w:rsidRDefault="003B065E" w:rsidP="00084FCE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</w:p>
    <w:p w:rsidR="008E0ECC" w:rsidRPr="00084FCE" w:rsidRDefault="00F11AAB" w:rsidP="00084FCE">
      <w:pPr>
        <w:spacing w:after="0" w:line="360" w:lineRule="auto"/>
        <w:rPr>
          <w:rFonts w:ascii="Arial" w:eastAsia="Times New Roman" w:hAnsi="Arial" w:cs="Arial"/>
          <w:sz w:val="28"/>
          <w:lang w:eastAsia="en-GB"/>
        </w:rPr>
      </w:pPr>
      <w:r w:rsidRPr="00F11AAB">
        <w:rPr>
          <w:rFonts w:ascii="Arial" w:eastAsia="Times New Roman" w:hAnsi="Arial" w:cs="Arial"/>
          <w:bCs/>
          <w:sz w:val="28"/>
          <w:lang w:eastAsia="en-GB"/>
        </w:rPr>
        <w:t>C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________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is the process of breaking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longer chained</w:t>
      </w:r>
      <w:r w:rsidR="003B065E">
        <w:rPr>
          <w:rFonts w:ascii="Arial" w:eastAsia="Times New Roman" w:hAnsi="Arial" w:cs="Arial"/>
          <w:bCs/>
          <w:sz w:val="28"/>
          <w:lang w:eastAsia="en-GB"/>
        </w:rPr>
        <w:t xml:space="preserve"> </w:t>
      </w:r>
      <w:r w:rsidR="003B065E">
        <w:rPr>
          <w:rFonts w:ascii="Arial" w:eastAsia="Times New Roman" w:hAnsi="Arial" w:cs="Arial"/>
          <w:sz w:val="28"/>
          <w:lang w:eastAsia="en-GB"/>
        </w:rPr>
        <w:t>a</w:t>
      </w:r>
      <w:r w:rsidR="00CD3692">
        <w:rPr>
          <w:rFonts w:ascii="Arial" w:eastAsia="Times New Roman" w:hAnsi="Arial" w:cs="Arial"/>
          <w:sz w:val="28"/>
          <w:lang w:eastAsia="en-GB"/>
        </w:rPr>
        <w:t>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down into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smaller a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lkanes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and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a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lkenes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, sometimes for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p_________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 manufacture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, and sometimes to improve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octane n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umber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Steak c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racking</w:t>
      </w:r>
      <w:r w:rsidR="00CD3692">
        <w:rPr>
          <w:rFonts w:ascii="Arial" w:eastAsia="Times New Roman" w:hAnsi="Arial" w:cs="Arial"/>
          <w:sz w:val="28"/>
          <w:lang w:eastAsia="en-GB"/>
        </w:rPr>
        <w:t xml:space="preserve"> involves heating a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lkanes from the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naphtha and kerosene f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ractions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(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C</w:t>
      </w:r>
      <w:r w:rsidRPr="00F11AAB">
        <w:rPr>
          <w:rFonts w:ascii="Arial" w:eastAsia="Times New Roman" w:hAnsi="Arial" w:cs="Arial"/>
          <w:bCs/>
          <w:sz w:val="28"/>
          <w:vertAlign w:val="subscript"/>
          <w:lang w:eastAsia="en-GB"/>
        </w:rPr>
        <w:t>6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-C</w:t>
      </w:r>
      <w:r w:rsidRPr="00F11AAB">
        <w:rPr>
          <w:rFonts w:ascii="Arial" w:eastAsia="Times New Roman" w:hAnsi="Arial" w:cs="Arial"/>
          <w:bCs/>
          <w:sz w:val="28"/>
          <w:vertAlign w:val="subscript"/>
          <w:lang w:eastAsia="en-GB"/>
        </w:rPr>
        <w:t>16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) to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900°C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without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a catalyst and using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s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team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as a </w:t>
      </w:r>
      <w:proofErr w:type="spellStart"/>
      <w:r w:rsidRPr="00F11AAB">
        <w:rPr>
          <w:rFonts w:ascii="Arial" w:eastAsia="Times New Roman" w:hAnsi="Arial" w:cs="Arial"/>
          <w:bCs/>
          <w:sz w:val="28"/>
          <w:lang w:eastAsia="en-GB"/>
        </w:rPr>
        <w:t>diluent</w:t>
      </w:r>
      <w:proofErr w:type="spellEnd"/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 </w:t>
      </w:r>
      <w:r w:rsidRPr="00F11AAB">
        <w:rPr>
          <w:rFonts w:ascii="Arial" w:eastAsia="Times New Roman" w:hAnsi="Arial" w:cs="Arial"/>
          <w:sz w:val="28"/>
          <w:lang w:eastAsia="en-GB"/>
        </w:rPr>
        <w:t>to reduce '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coking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'. This is used in the manufacture of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Polymers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C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_________ c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racking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takes</w:t>
      </w:r>
      <w:r w:rsidR="00CD3692">
        <w:rPr>
          <w:rFonts w:ascii="Arial" w:eastAsia="Times New Roman" w:hAnsi="Arial" w:cs="Arial"/>
          <w:sz w:val="28"/>
          <w:lang w:eastAsia="en-GB"/>
        </w:rPr>
        <w:t xml:space="preserve"> feedstock from longer chained a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lkanes in the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gas oil f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raction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(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C</w:t>
      </w:r>
      <w:r w:rsidRPr="00F11AAB">
        <w:rPr>
          <w:rFonts w:ascii="Arial" w:eastAsia="Times New Roman" w:hAnsi="Arial" w:cs="Arial"/>
          <w:bCs/>
          <w:sz w:val="28"/>
          <w:vertAlign w:val="subscript"/>
          <w:lang w:eastAsia="en-GB"/>
        </w:rPr>
        <w:t>14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-C</w:t>
      </w:r>
      <w:r w:rsidRPr="00F11AAB">
        <w:rPr>
          <w:rFonts w:ascii="Arial" w:eastAsia="Times New Roman" w:hAnsi="Arial" w:cs="Arial"/>
          <w:bCs/>
          <w:sz w:val="28"/>
          <w:vertAlign w:val="subscript"/>
          <w:lang w:eastAsia="en-GB"/>
        </w:rPr>
        <w:t>20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) and heating to 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500°C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with a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Z________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. This can produce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b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ranched 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and </w:t>
      </w:r>
      <w:r w:rsidR="00CD3692">
        <w:rPr>
          <w:rFonts w:ascii="Arial" w:eastAsia="Times New Roman" w:hAnsi="Arial" w:cs="Arial"/>
          <w:sz w:val="28"/>
          <w:lang w:eastAsia="en-GB"/>
        </w:rPr>
        <w:t>c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 xml:space="preserve">yclic </w:t>
      </w:r>
      <w:r w:rsidR="00CD3692">
        <w:rPr>
          <w:rFonts w:ascii="Arial" w:eastAsia="Times New Roman" w:hAnsi="Arial" w:cs="Arial"/>
          <w:sz w:val="28"/>
          <w:lang w:eastAsia="en-GB"/>
        </w:rPr>
        <w:t>h___________</w:t>
      </w:r>
      <w:r w:rsidRPr="00F11AAB">
        <w:rPr>
          <w:rFonts w:ascii="Arial" w:eastAsia="Times New Roman" w:hAnsi="Arial" w:cs="Arial"/>
          <w:sz w:val="28"/>
          <w:lang w:eastAsia="en-GB"/>
        </w:rPr>
        <w:t xml:space="preserve"> and is used to improve </w:t>
      </w:r>
      <w:r w:rsidR="00CD3692">
        <w:rPr>
          <w:rFonts w:ascii="Arial" w:eastAsia="Times New Roman" w:hAnsi="Arial" w:cs="Arial"/>
          <w:bCs/>
          <w:sz w:val="28"/>
          <w:lang w:eastAsia="en-GB"/>
        </w:rPr>
        <w:t>octane n</w:t>
      </w:r>
      <w:r w:rsidRPr="00F11AAB">
        <w:rPr>
          <w:rFonts w:ascii="Arial" w:eastAsia="Times New Roman" w:hAnsi="Arial" w:cs="Arial"/>
          <w:bCs/>
          <w:sz w:val="28"/>
          <w:lang w:eastAsia="en-GB"/>
        </w:rPr>
        <w:t>umber</w:t>
      </w:r>
      <w:r w:rsidRPr="00F11AAB">
        <w:rPr>
          <w:rFonts w:ascii="Arial" w:eastAsia="Times New Roman" w:hAnsi="Arial" w:cs="Arial"/>
          <w:sz w:val="28"/>
          <w:lang w:eastAsia="en-GB"/>
        </w:rPr>
        <w:t>.</w:t>
      </w:r>
    </w:p>
    <w:sectPr w:rsidR="008E0ECC" w:rsidRPr="00084FCE" w:rsidSect="00F11AA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AD"/>
    <w:multiLevelType w:val="multilevel"/>
    <w:tmpl w:val="F48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416E8"/>
    <w:multiLevelType w:val="multilevel"/>
    <w:tmpl w:val="0724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82B23"/>
    <w:multiLevelType w:val="multilevel"/>
    <w:tmpl w:val="32D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27C95"/>
    <w:multiLevelType w:val="multilevel"/>
    <w:tmpl w:val="43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E51F8"/>
    <w:multiLevelType w:val="multilevel"/>
    <w:tmpl w:val="DD7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61D05"/>
    <w:multiLevelType w:val="multilevel"/>
    <w:tmpl w:val="143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E1740"/>
    <w:multiLevelType w:val="multilevel"/>
    <w:tmpl w:val="63E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414F6"/>
    <w:multiLevelType w:val="multilevel"/>
    <w:tmpl w:val="DA1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E49A0"/>
    <w:multiLevelType w:val="multilevel"/>
    <w:tmpl w:val="6BA2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5C52"/>
    <w:multiLevelType w:val="multilevel"/>
    <w:tmpl w:val="02E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60190"/>
    <w:multiLevelType w:val="multilevel"/>
    <w:tmpl w:val="53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5295A"/>
    <w:multiLevelType w:val="hybridMultilevel"/>
    <w:tmpl w:val="47389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65099D"/>
    <w:multiLevelType w:val="multilevel"/>
    <w:tmpl w:val="ED1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AAB"/>
    <w:rsid w:val="00084FCE"/>
    <w:rsid w:val="003B065E"/>
    <w:rsid w:val="008E0ECC"/>
    <w:rsid w:val="00CD3692"/>
    <w:rsid w:val="00F1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CC"/>
  </w:style>
  <w:style w:type="paragraph" w:styleId="Heading1">
    <w:name w:val="heading 1"/>
    <w:basedOn w:val="Normal"/>
    <w:link w:val="Heading1Char"/>
    <w:uiPriority w:val="9"/>
    <w:qFormat/>
    <w:rsid w:val="00F11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11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A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11A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2012-01-13T21:37:00Z</dcterms:created>
  <dcterms:modified xsi:type="dcterms:W3CDTF">2012-01-13T22:51:00Z</dcterms:modified>
</cp:coreProperties>
</file>